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Międzynarodowa ekspansja BADURY ze wsparciem polskiego ERP Navireo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BADURA – jeden z największych producentów obuwia w Polsce – rozwija sieć swoich salonów, wykorzystując system ERP Navireo firmy InsERT. Z rozwiązania korzysta już ponad 50 sklepów, w tym najnowszy w Pradze.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system Navireo został wdrożony w nowo otwartym salonie BADURY w Pradze. To pierwszy zagraniczny sklep doskonale znanej na rodzimym rynku marki i początek ekspansji sieci poza krajem. Czeska placówka dołącza do grona ponad 50 salonów firmowych już obsługiwanych przez polski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Dynamiczny rozwój naszej firmy wymagał solidnego rozwiązania. Systemu, który sprostałby nie tylko bieżącym potrzebom, ale który także byłby w stanie dotrzymać nam kroku i elastycznie dopasowywać się do naszych wciąż rosnących wymagań. Wybór Navireo był właściwą decyzją</w:t>
      </w:r>
      <w:r>
        <w:rPr>
          <w:rFonts w:ascii="calibri" w:hAnsi="calibri" w:eastAsia="calibri" w:cs="calibri"/>
          <w:sz w:val="24"/>
          <w:szCs w:val="24"/>
        </w:rPr>
        <w:t xml:space="preserve"> – mówi Tomasz Grodecki, prezes BADURA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rozwojem sieci handlowej przeprowadzane są kolejne wdrożenia. System jest rozbudowywany nie tylko o kolejne licencje, ale również o dedykowane rozwiązania, możliwe do realizacji dzięki otwartości Navireo na modyfikacje, m.in. interfejs użytkownika w językach obcych, np. czeskim, czy automatyczne rozliczanie rozrachunków i przeksięgowania dotyczące importu danych rozliczeniowych od pośredników takich jak DHL, PayU itd. Stworzono też dedykowany moduł rabatowania towarów, specjalne rozwiązanie umożliwiające identyfikowanie klienta oraz liczne raporty wspomagające pracę działów sprzedaży i księgowości.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Oparcie swojej działalności biznesowej na systemie Navireo przyniosło firmie BADURA wymierne korzyści. Najważniejsze z nich to kontrola online wszystkich magazynów, pozwalająca na optymalizację ich stanów i wsparcie zarządzania dystrybucją, możliwość centralnego zarządzania cenami produktów w poszczególnych magazynach, a także bardzo szybkie i dowolne raportowanie sprzedaży wszystkich magazynów oraz kontrola kasy. Firma bardzo sobie ceni łatwą kontrolę stanu towarowego w poszczególnych magazynach i możliwość szybkiego przerzucania nadwyżek towarowych z magazynu, gdzie sprzedaż danego modelu jest słabsza, do magazynu, gdzie ten sam model sprzedaje się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Rozbudowa systemu o moduły księgowe ułatwiła i usprawniła działanie firmy, eliminując dotychczasowe problemy wynikające ze zróżnicowanego środowiska i konieczności wymiany danych pomiędzy różnymi programami. Dane księgowe dostępne są „od ręki” i na bieżąco pozwalają śledzić procesy biznesowe – również z kilkudziesięciu oddziałów, a sięgnięcie do danych źródłowych nie sprawia problemu.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Navireo jest również źródłem informacji dla systemów analitycznych, planowania oraz platformy sklepu internetowego.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Obecne wdrożenia w firmie BADURA realizuje BIELbit sp. z o.o., Partner Navireo z Bielska-Białej.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Początki firmy </w:t>
      </w:r>
      <w:r>
        <w:rPr>
          <w:rFonts w:ascii="calibri" w:hAnsi="calibri" w:eastAsia="calibri" w:cs="calibri"/>
          <w:sz w:val="24"/>
          <w:szCs w:val="24"/>
          <w:b/>
        </w:rPr>
        <w:t xml:space="preserve">BADURA </w:t>
      </w:r>
      <w:r>
        <w:rPr>
          <w:rFonts w:ascii="calibri" w:hAnsi="calibri" w:eastAsia="calibri" w:cs="calibri"/>
          <w:sz w:val="24"/>
          <w:szCs w:val="24"/>
        </w:rPr>
        <w:t xml:space="preserve">sięgają roku 1979, kiedy to założyciel, Zdzisław Badura, zaczął stawiać samodzielne kroki w branży obuwniczej. Droga, jaką przebyła firma, od małego warsztatu, założonego w trudnym dla prywatnego biznesu okresie, do jednego z największych producentów obuwia w Polsce, pokazuje ogromną determinację właścicieli do osiągnięcia sukcesu.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po latach, już w fabryce posiadającej nowoczesny park maszynowy, do produkcji obuwia, wciąż najważniejszy jest doświadczony pracownik, który dba o to, aby produkowane buty były komfortowe, trwałe, a ich wygląd zachwycał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BADURA jest w stanie produkować 500 tys. par obuwia rocznie, od lekkich sandałów i balerin, poprzez eleganckie czółenka i półbuty, ciepłe botki i kozaki, do ponadprzeciętnie wytrzymałych butów trekkingowych. Produkty firmy można nabyć w sieci sprzedaży liczącej ponad 50 salonów w Polsce i za granicą, a także w sklepie internetowym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www.badura.pl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Navireo</w:t>
      </w:r>
      <w:r>
        <w:rPr>
          <w:rFonts w:ascii="calibri" w:hAnsi="calibri" w:eastAsia="calibri" w:cs="calibri"/>
          <w:sz w:val="24"/>
          <w:szCs w:val="24"/>
        </w:rPr>
        <w:t xml:space="preserve"> to system klasy ERP adresowany do firm z sektora MŚP stawiających wysokie wymagania aplikacjom do zarządzania przedsiębiorstwem. System można dostosować do indywidualnych potrzeb każdego przedsiębiorstwa, jego działów, a nawet konkretnych użytkowników. Pomimo bogatej funkcjonalności pozostaje przyjazny i intuicyjny w obsłudze. Rozbudowa Navireo jest bardzo prosta. Dzięki dostarczonej wraz z systemem bibliotece programistycznej możliwe jest stworzenie rozwiązań spełniających nawet bardzo nietypowe wymagania klienta. Modułowa budowa sprawia, że nie ma konieczności wdrażania całego systemu. 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www.navireo.pl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blisko 600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nexo, Gestor nexo, systemy linii InsERT GT oraz ERP Navireo.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dura.pl" TargetMode="External"/><Relationship Id="rId8" Type="http://schemas.openxmlformats.org/officeDocument/2006/relationships/hyperlink" Target="http://www.navire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2024-05-03T00:15:25+02:00</dcterms:created>
  <dcterms:modified xsi:type="dcterms:W3CDTF">2024-05-03T00:15:25+02:00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