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Navireo ERP filarem usług ING Księgowość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ING Usługi dla Biznesu S.A. powierza zarządzanie usługą pełnej księgowości dla klientów banku ING systemowi Navireo ERP firmy InsERT. Wdrożenie oprogramowania umożliwiło rozszerzenie portfolio produktów grupy kapitałowej 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sposobem na innowacyjną bankowość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Usługi dla Biznesu, tworząc usługę pełnej księgowości dla klientów banku ING, poszukiwała systemu, który zintegruje wszystkie procesy związane z jej obsługą. Szukała także sprawdzonych programów księgowych, które, stanowiąc merytoryczny trzon nowego produktu, będą w pełni współpracować z wdrożonym systemem zarządczym.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analizie dostępnych na rynku rozwiązań, wybraliśmy Navireo ERP. Decydującym czynnikiem okazała się elastyczność systemu oraz możliwość dostosowania go do indywidualnych potrzeb tworzącej się firmy i naszych specyficznych usług. Postawiliśmy na rozwiązania sprawdzone i obecne na rynku od wielu lat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Arkadiusz Kuczera, wiceprezes zarządu ING Usługi dla Biznesu S.A. odpowiedzialny za ING Księgowość.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ERP integruje funkcjonalnie portal klienta z poszczególnymi operacjami, wykonywanymi dla konkretnych podmiotów po stronie biura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Arkadiusz Kuczera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zaawansowanej automatyzacji i uproszczeniu wykonywanych czynności, operatorzy biura rachunkowego są w stanie obsłużyć nawet kilkadziesiąt firm na pełnej księgowości w tym samym czasie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umożliwił stworzenie zbiorczego zarządzania uprawnieniami oraz zakresem obsługiwanych podmiotów przez klienta, a także „podmiotów wzorcowych”, czyli charakterystycznych rozwiązań dla poszczególnych osobowości prawnych (sp. z o.o., fundacja itp.), rodzajów działalności (firma usługowa, produkcyjna itp.) i innych charakterystyk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w biurze rachunkowym nie pracuje na poszczególnym podmiocie, ale na dokumencie, przesyłanym z portalu. Dokument ten jest albo wypisywany przez operatora klienta albo importowany z systemu użytkowanego przez przedsiębiorcę w jego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księgowanie/dekretacja odbywa się w poszczególnych podmiotach, korzystających z usługi księgowości dla biznesu ING. Za pomocą biura automatycznie wykonywane są też niemal wszystkie operacje, takie jak naliczanie i wysyłka deklaracji: PIT, CIT, ZUS oraz sprawozdań, a także analizy wskaźników finansowych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Poruszanie się w jednej aplikacji systemu Navireo, bez konieczności przełączania się na inne środowiska pracy, znacząco upraszcza pracę operatora w biurze księgowym, zwiększając jego wydajność. Informacje o obsługiwanych podmiotach są odseparowane w osobnych bazach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sprawowany był przez specjalistów firmy InsERT. Prace prowadzone były tzw. metodyką zwinną, dzięki czemu uruchomienie systemu nastąpiło już po około 3 m-cach od daty podpisania umowy. Sprawdzone systemy specjalistyczne zapewniają zgodność z przepisami prawa i pozostałe merytoryczne aktualizacje, dzięki czemu w pracach rozwojowych można skupić się na nowych funkcjonalnościach Navireo ERP, w tym optymalizacji czynności operatorów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Usługi dla Biznesu S. A.</w:t>
      </w:r>
      <w:r>
        <w:rPr>
          <w:rFonts w:ascii="calibri" w:hAnsi="calibri" w:eastAsia="calibri" w:cs="calibri"/>
          <w:sz w:val="24"/>
          <w:szCs w:val="24"/>
        </w:rPr>
        <w:t xml:space="preserve"> jest częścią grupy kapitałowej ING Banku Śląskiego S.A. Spółka jest operatorem usługi ING Księgowość oraz portalu ING KsięgowośćOnLine. Jest także członkiem Stowarzyszenia Księgowych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Księgowość powstała w odpowiedzi na potrzeby klientów ING, którzy sygnalizowali chęć korzystania z usług księgowych oraz kadrowo-płacowych. Szybko dostrzeżono zalety połączenia usług banku oraz biura rachunkowego: sprawny monitoring należności, proste regulowanie zobowiązań, szybszy dostęp do kredytu, bezpieczeństwo danych oraz informacji, dostęp do nowoczesnych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ING Księgowość łączy cechy dużej korporacji (m.in.: bezpieczeństwo, sprawne procesy, wysoka jakość pracy) z cechami przypisywanymi lokalnym biurom rachunkowym - elastycznością w sposobie wykonania usługi, indywidualnym podejściem do potrzeb klienta czy bezpośrednim kontaktem. Tworzy nowe standardy cyfryzacji w obszarze kojarzonym z dokumentacją papierową. Ogranicza zużycie papieru, aby działać ekologicznie, szybciej i 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Specjalizacja to podstawa dobrego serwisu, dlatego obsługiwany jest wyłącznie obszar pełnych ksiąg rachunkowych. Księgowi nie zajmują się tematami pracowniczymi – do tego obszaru dedykowani są specjaliści kadrowo-płacowi. Wykorzystywane jest wsparcie ekspertów z obszaru doradztwa podatkowego oraz prawnego, a pracownicy są stale szkoleni.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reo.pl/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2025-12-16T10:31:59+01:00</dcterms:created>
  <dcterms:modified xsi:type="dcterms:W3CDTF">2025-12-16T10:31:59+01:00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