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InsERT z tytułem IT CHAMPION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 – lider polskiego rynku systemów do zarządzania dla małych i średnich firm – został laureatem IT Champion Polska "Mistrzowie nowych technologii”.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Zwycięstwo w kategorii: Oprogramowanie dla MŚP zapewniło głosowanie czytelników i sympatyków magazynu IT Reseller oraz werdykt niezależnej kapituły, w której skład weszli dziennikarze z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wyróżnienie jest dla nas bardzo ważne, ponieważ przyznawane jest zarówno przez czytelników, którzy są po prostu użytkownikami naszych systemów, jak i specjalistów w branży. Od lat tworzymy systemy wsłuchane w potrzeby firm – funkcjonalne, proste w obsłudze i zgodne ze stanem prawnym</w:t>
      </w:r>
      <w:r>
        <w:rPr>
          <w:rFonts w:ascii="calibri" w:hAnsi="calibri" w:eastAsia="calibri" w:cs="calibri"/>
          <w:sz w:val="24"/>
          <w:szCs w:val="24"/>
        </w:rPr>
        <w:t xml:space="preserve"> – mówi Tomasz Sokołowski, dyrektor marketingu i sprzedaży,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IT CHAMPION 2018 – MISTRZOWIE NOWYCH TECHNOLOGII, w trakcie której nagrodzono najlepszych w branży IT, odbyła się w warszawskiej Hard Rock Cafe. Wśród laureatów znaleźli się czołowi przedstawiciele branży – producenci i dystrybutorzy, firmy małe i duże, polskie oraz zagraniczne. Wszyscy oni wyróżnili się w minionym roku i znaleźli się w centrum zainteresowania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i jego programy wspomagające zarządzanie firmą doceniają klienci i specjaliści. Potwierdzają to przyznawane regularnie nagrody i certyfikaty, takie jak Złoty Laur Klienta, Dobra Marka, Złoty Paragon, Solidna Firma, Przedsiębiorstwo Fair Play czy Gazele Biznesu. Strategia spółki polega na tworzeniu programów wysokiej jakości, które jednocześnie są przyjazne w użytkowaniu i na tyle uniwersalne, by mogły spełniać wymagania zróżnicowanych odbiorców. Oferta obejmuje kompleksowe rozwiązania wspomagające zarządzanie małymi i średnimi firmami, począwszy od obsługi działu handlowego i gospodarki magazynowej, po programy </w:t>
      </w:r>
    </w:p>
    <w:p>
      <w:r>
        <w:rPr>
          <w:rFonts w:ascii="calibri" w:hAnsi="calibri" w:eastAsia="calibri" w:cs="calibri"/>
          <w:sz w:val="24"/>
          <w:szCs w:val="24"/>
        </w:rPr>
        <w:t xml:space="preserve"> z zakresu księgowości i finansów czy rozwiązania przeznaczone dla działów kadr i płac.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lat producent wprowadził na rynek wiele nowych produktów, m.in. InsERT nexo – pakiet sześciu zintegrowanych programów, kompleksowo wspomagających zarządzanie, aplikację vendero, umożliwiającą założenie sklepu internetowego, witryny z ofertą lub firmowego serwisu, a także nowoczesną odsłonę systemu szybkiej sprzedaży detalicznej – Subiekt Sprint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InsERT sprzedał blisko 700 tys. licencji, a do najbardziej popularnych systemów producenta należą: Subiekt nexo, Rachmistrz nexo, Rewizor nexo, Gratyfikant nexo, Gestor nexo, systemy linii InsERT GT, vendero oraz Navireo ERP.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2026-07-21T17:44:35+02:00</dcterms:created>
  <dcterms:modified xsi:type="dcterms:W3CDTF">2026-07-21T17:44:35+02:00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